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03" w:rsidRPr="00BD4403" w:rsidRDefault="001E04DB" w:rsidP="001E04DB">
      <w:pPr>
        <w:rPr>
          <w:rFonts w:ascii="Times New Roman" w:hAnsi="Times New Roman" w:cs="Times New Roman"/>
          <w:sz w:val="24"/>
          <w:szCs w:val="24"/>
        </w:rPr>
      </w:pPr>
      <w:r>
        <w:rPr>
          <w:rFonts w:ascii="Times New Roman" w:hAnsi="Times New Roman" w:cs="Times New Roman"/>
          <w:b/>
          <w:sz w:val="28"/>
          <w:szCs w:val="28"/>
        </w:rPr>
        <w:t xml:space="preserve">                                                            </w:t>
      </w:r>
      <w:r w:rsidR="00745EC1" w:rsidRPr="00BD4403">
        <w:rPr>
          <w:rFonts w:ascii="Times New Roman" w:hAnsi="Times New Roman" w:cs="Times New Roman"/>
          <w:b/>
          <w:sz w:val="28"/>
          <w:szCs w:val="28"/>
        </w:rPr>
        <w:t>Case Studies</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Handout 5</w:t>
      </w:r>
      <w:r w:rsidR="00BD4403">
        <w:rPr>
          <w:rFonts w:ascii="Times New Roman" w:hAnsi="Times New Roman" w:cs="Times New Roman"/>
          <w:b/>
          <w:sz w:val="28"/>
          <w:szCs w:val="28"/>
        </w:rPr>
        <w:br/>
      </w:r>
      <w:r>
        <w:rPr>
          <w:rFonts w:ascii="Times New Roman" w:hAnsi="Times New Roman" w:cs="Times New Roman"/>
          <w:sz w:val="24"/>
          <w:szCs w:val="24"/>
        </w:rPr>
        <w:t xml:space="preserve">                                        </w:t>
      </w:r>
      <w:r w:rsidR="00BD4403" w:rsidRPr="00BD4403">
        <w:rPr>
          <w:rFonts w:ascii="Times New Roman" w:hAnsi="Times New Roman" w:cs="Times New Roman"/>
          <w:sz w:val="24"/>
          <w:szCs w:val="24"/>
        </w:rPr>
        <w:t>Introduction to the Foundations of Academic Advising</w:t>
      </w:r>
    </w:p>
    <w:p w:rsidR="00781021" w:rsidRDefault="000D498F" w:rsidP="000D498F">
      <w:r>
        <w:rPr>
          <w:rFonts w:ascii="Times New Roman" w:hAnsi="Times New Roman" w:cs="Times New Roman"/>
          <w:b/>
          <w:sz w:val="24"/>
          <w:szCs w:val="24"/>
        </w:rPr>
        <w:t xml:space="preserve">Case Study 1: </w:t>
      </w:r>
      <w:r w:rsidR="00781021" w:rsidRPr="00724B85">
        <w:rPr>
          <w:rFonts w:ascii="Times New Roman" w:hAnsi="Times New Roman" w:cs="Times New Roman"/>
          <w:b/>
          <w:sz w:val="24"/>
          <w:szCs w:val="24"/>
        </w:rPr>
        <w:t xml:space="preserve">Lack of Academic Progress </w:t>
      </w:r>
      <w:r>
        <w:rPr>
          <w:rFonts w:ascii="Times New Roman" w:hAnsi="Times New Roman" w:cs="Times New Roman"/>
          <w:b/>
          <w:sz w:val="24"/>
          <w:szCs w:val="24"/>
        </w:rPr>
        <w:br/>
      </w:r>
      <w:r>
        <w:t xml:space="preserve">                              </w:t>
      </w:r>
      <w:r w:rsidR="00781021">
        <w:t xml:space="preserve">(Vignette 2 </w:t>
      </w:r>
      <w:r w:rsidR="00781021" w:rsidRPr="00CC7FDC">
        <w:rPr>
          <w:i/>
        </w:rPr>
        <w:t>from Scenes for Learning &amp; Reflection, Volume 1</w:t>
      </w:r>
      <w:r w:rsidR="00781021">
        <w:t>)</w:t>
      </w:r>
    </w:p>
    <w:p w:rsidR="00AB1A18" w:rsidRDefault="00AB1A18" w:rsidP="00AB1A18">
      <w:pPr>
        <w:pStyle w:val="NoSpacing"/>
        <w:rPr>
          <w:sz w:val="24"/>
          <w:szCs w:val="24"/>
        </w:rPr>
      </w:pPr>
      <w:r>
        <w:rPr>
          <w:sz w:val="24"/>
          <w:szCs w:val="24"/>
        </w:rPr>
        <w:t xml:space="preserve">Bruce has always dreamed of being a child psychologist, but he has been struggling in the basic statistics and biology courses required for his pre-professional major.  It is </w:t>
      </w:r>
      <w:smartTag w:uri="urn:schemas-microsoft-com:office:smarttags" w:element="City">
        <w:smartTag w:uri="urn:schemas-microsoft-com:office:smarttags" w:element="place">
          <w:r>
            <w:rPr>
              <w:sz w:val="24"/>
              <w:szCs w:val="24"/>
            </w:rPr>
            <w:t>Nancy</w:t>
          </w:r>
        </w:smartTag>
      </w:smartTag>
      <w:r>
        <w:rPr>
          <w:sz w:val="24"/>
          <w:szCs w:val="24"/>
        </w:rPr>
        <w:t xml:space="preserve">’s responsibility as his advisor to recommend possible alternative paths to his ultimate career goal of helping children. </w:t>
      </w:r>
    </w:p>
    <w:p w:rsidR="00AB1A18" w:rsidRDefault="00AB1A18" w:rsidP="00AB1A18">
      <w:pPr>
        <w:pStyle w:val="NoSpacing"/>
        <w:rPr>
          <w:sz w:val="24"/>
          <w:szCs w:val="24"/>
        </w:rPr>
      </w:pPr>
    </w:p>
    <w:p w:rsidR="00AB1A18" w:rsidRPr="002F0A41" w:rsidRDefault="00AB1A18" w:rsidP="00AB1A18">
      <w:pPr>
        <w:pStyle w:val="NoSpacing"/>
        <w:rPr>
          <w:b/>
          <w:sz w:val="24"/>
          <w:szCs w:val="24"/>
        </w:rPr>
      </w:pPr>
      <w:r w:rsidRPr="002F0A41">
        <w:rPr>
          <w:b/>
          <w:sz w:val="24"/>
          <w:szCs w:val="24"/>
        </w:rPr>
        <w:t xml:space="preserve">Discussion questions </w:t>
      </w:r>
    </w:p>
    <w:p w:rsidR="00AB1A18" w:rsidRPr="004C27FE" w:rsidRDefault="00AB1A18" w:rsidP="00AB1A18">
      <w:pPr>
        <w:pStyle w:val="NoSpacing"/>
        <w:rPr>
          <w:sz w:val="24"/>
          <w:szCs w:val="24"/>
        </w:rPr>
      </w:pPr>
      <w:r>
        <w:rPr>
          <w:sz w:val="24"/>
          <w:szCs w:val="24"/>
        </w:rPr>
        <w:t xml:space="preserve"> </w:t>
      </w:r>
    </w:p>
    <w:p w:rsidR="00AB1A18" w:rsidRDefault="00AB1A18" w:rsidP="00AB1A18">
      <w:pPr>
        <w:pStyle w:val="NoSpacing"/>
        <w:numPr>
          <w:ilvl w:val="0"/>
          <w:numId w:val="1"/>
        </w:numPr>
        <w:rPr>
          <w:sz w:val="24"/>
          <w:szCs w:val="24"/>
        </w:rPr>
      </w:pPr>
      <w:r w:rsidRPr="008270AD">
        <w:rPr>
          <w:sz w:val="24"/>
          <w:szCs w:val="24"/>
        </w:rPr>
        <w:t>How do you as an advi</w:t>
      </w:r>
      <w:r>
        <w:rPr>
          <w:sz w:val="24"/>
          <w:szCs w:val="24"/>
        </w:rPr>
        <w:t>s</w:t>
      </w:r>
      <w:r w:rsidRPr="008270AD">
        <w:rPr>
          <w:sz w:val="24"/>
          <w:szCs w:val="24"/>
        </w:rPr>
        <w:t>or effectively raise difficult i</w:t>
      </w:r>
      <w:r>
        <w:rPr>
          <w:sz w:val="24"/>
          <w:szCs w:val="24"/>
        </w:rPr>
        <w:t>s</w:t>
      </w:r>
      <w:r w:rsidRPr="008270AD">
        <w:rPr>
          <w:sz w:val="24"/>
          <w:szCs w:val="24"/>
        </w:rPr>
        <w:t>sues with a student while offering support and encouragement?</w:t>
      </w:r>
    </w:p>
    <w:p w:rsidR="00AB1A18" w:rsidRDefault="00AB1A18" w:rsidP="00AB1A18">
      <w:pPr>
        <w:pStyle w:val="NoSpacing"/>
        <w:numPr>
          <w:ilvl w:val="0"/>
          <w:numId w:val="1"/>
        </w:numPr>
        <w:rPr>
          <w:sz w:val="24"/>
          <w:szCs w:val="24"/>
        </w:rPr>
      </w:pPr>
      <w:r>
        <w:rPr>
          <w:sz w:val="24"/>
          <w:szCs w:val="24"/>
        </w:rPr>
        <w:t xml:space="preserve">How well does </w:t>
      </w:r>
      <w:smartTag w:uri="urn:schemas-microsoft-com:office:smarttags" w:element="City">
        <w:smartTag w:uri="urn:schemas-microsoft-com:office:smarttags" w:element="place">
          <w:r>
            <w:rPr>
              <w:sz w:val="24"/>
              <w:szCs w:val="24"/>
            </w:rPr>
            <w:t>Nancy</w:t>
          </w:r>
        </w:smartTag>
      </w:smartTag>
      <w:r>
        <w:rPr>
          <w:sz w:val="24"/>
          <w:szCs w:val="24"/>
        </w:rPr>
        <w:t xml:space="preserve"> handle this situation with Bruce?   What other suggestions would you have in this situation?</w:t>
      </w:r>
    </w:p>
    <w:p w:rsidR="00AB1A18" w:rsidRDefault="00AB1A18" w:rsidP="00AB1A18">
      <w:pPr>
        <w:pStyle w:val="NoSpacing"/>
        <w:numPr>
          <w:ilvl w:val="0"/>
          <w:numId w:val="1"/>
        </w:numPr>
        <w:rPr>
          <w:sz w:val="24"/>
          <w:szCs w:val="24"/>
        </w:rPr>
      </w:pPr>
      <w:r>
        <w:rPr>
          <w:sz w:val="24"/>
          <w:szCs w:val="24"/>
        </w:rPr>
        <w:t>At what point should an advisor say to students that they may never be able to enter the major or profession of their dreams?  Is it ethical NOT to tell students that mathematically there is little likelihood of being accepted into a competitive undergraduate program or graduate school?</w:t>
      </w:r>
    </w:p>
    <w:p w:rsidR="00AB1A18" w:rsidRDefault="00AB1A18" w:rsidP="00AB1A18">
      <w:pPr>
        <w:pStyle w:val="NoSpacing"/>
        <w:numPr>
          <w:ilvl w:val="0"/>
          <w:numId w:val="1"/>
        </w:numPr>
        <w:rPr>
          <w:sz w:val="24"/>
          <w:szCs w:val="24"/>
        </w:rPr>
      </w:pPr>
      <w:r>
        <w:rPr>
          <w:sz w:val="24"/>
          <w:szCs w:val="24"/>
        </w:rPr>
        <w:t>How does the existing relationship between Nancy and Bruce affect this transaction?  What might be different if the student and advisor had just met?</w:t>
      </w:r>
    </w:p>
    <w:p w:rsidR="00AB1A18" w:rsidRDefault="00AB1A18" w:rsidP="00AB1A18">
      <w:pPr>
        <w:pStyle w:val="NoSpacing"/>
        <w:numPr>
          <w:ilvl w:val="0"/>
          <w:numId w:val="1"/>
        </w:numPr>
        <w:rPr>
          <w:sz w:val="24"/>
          <w:szCs w:val="24"/>
        </w:rPr>
      </w:pPr>
      <w:r>
        <w:rPr>
          <w:sz w:val="24"/>
          <w:szCs w:val="24"/>
        </w:rPr>
        <w:t>When should advisors make referrals for advisees who are not making satisfactory progress?  To whom should they refer students?</w:t>
      </w:r>
    </w:p>
    <w:p w:rsidR="00AB1A18" w:rsidRPr="008270AD" w:rsidRDefault="00AB1A18" w:rsidP="00AB1A18">
      <w:pPr>
        <w:pStyle w:val="NoSpacing"/>
        <w:numPr>
          <w:ilvl w:val="0"/>
          <w:numId w:val="1"/>
        </w:numPr>
        <w:rPr>
          <w:sz w:val="24"/>
          <w:szCs w:val="24"/>
        </w:rPr>
      </w:pPr>
      <w:r>
        <w:rPr>
          <w:sz w:val="24"/>
          <w:szCs w:val="24"/>
        </w:rPr>
        <w:t>What is another way of saying “You need to change your major”?</w:t>
      </w:r>
    </w:p>
    <w:p w:rsidR="00781021" w:rsidRDefault="00781021"/>
    <w:p w:rsidR="00724B85" w:rsidRPr="00CC4BB9" w:rsidRDefault="00E624B8">
      <w:pPr>
        <w:rPr>
          <w:rFonts w:ascii="Times New Roman" w:hAnsi="Times New Roman" w:cs="Times New Roman"/>
          <w:i/>
          <w:sz w:val="24"/>
          <w:szCs w:val="24"/>
        </w:rPr>
      </w:pPr>
      <w:r w:rsidRPr="00E624B8">
        <w:rPr>
          <w:rFonts w:ascii="Times New Roman" w:hAnsi="Times New Roman" w:cs="Times New Roman"/>
          <w:b/>
          <w:sz w:val="24"/>
          <w:szCs w:val="24"/>
        </w:rPr>
        <w:t xml:space="preserve">Case Study 2: </w:t>
      </w:r>
      <w:r w:rsidR="00F60D94">
        <w:rPr>
          <w:rFonts w:ascii="Times New Roman" w:hAnsi="Times New Roman" w:cs="Times New Roman"/>
          <w:b/>
          <w:sz w:val="24"/>
          <w:szCs w:val="24"/>
        </w:rPr>
        <w:t>Sophomore thinking about withdrawing from school</w:t>
      </w:r>
      <w:r w:rsidR="00CC170A">
        <w:rPr>
          <w:rFonts w:ascii="Times New Roman" w:hAnsi="Times New Roman" w:cs="Times New Roman"/>
          <w:b/>
          <w:sz w:val="24"/>
          <w:szCs w:val="24"/>
        </w:rPr>
        <w:br/>
        <w:t xml:space="preserve">       </w:t>
      </w:r>
      <w:r w:rsidR="00CC170A">
        <w:rPr>
          <w:rFonts w:ascii="Times New Roman" w:hAnsi="Times New Roman" w:cs="Times New Roman"/>
          <w:sz w:val="24"/>
          <w:szCs w:val="24"/>
        </w:rPr>
        <w:t xml:space="preserve">                  </w:t>
      </w:r>
      <w:r w:rsidR="00CC4BB9">
        <w:rPr>
          <w:rFonts w:ascii="Times New Roman" w:hAnsi="Times New Roman" w:cs="Times New Roman"/>
          <w:sz w:val="24"/>
          <w:szCs w:val="24"/>
        </w:rPr>
        <w:t>Scenario II f</w:t>
      </w:r>
      <w:r w:rsidR="00CC170A">
        <w:rPr>
          <w:rFonts w:ascii="Times New Roman" w:hAnsi="Times New Roman" w:cs="Times New Roman"/>
          <w:sz w:val="24"/>
          <w:szCs w:val="24"/>
        </w:rPr>
        <w:t xml:space="preserve">rom </w:t>
      </w:r>
      <w:r w:rsidR="00CC4BB9">
        <w:rPr>
          <w:rFonts w:ascii="Times New Roman" w:hAnsi="Times New Roman" w:cs="Times New Roman"/>
          <w:sz w:val="24"/>
          <w:szCs w:val="24"/>
        </w:rPr>
        <w:t xml:space="preserve">the book </w:t>
      </w:r>
      <w:r w:rsidR="00CC4BB9" w:rsidRPr="00CC4BB9">
        <w:rPr>
          <w:rFonts w:ascii="Times New Roman" w:hAnsi="Times New Roman" w:cs="Times New Roman"/>
          <w:i/>
          <w:sz w:val="24"/>
          <w:szCs w:val="24"/>
        </w:rPr>
        <w:t xml:space="preserve">Academic Advising Approaches: Strategies that teach </w:t>
      </w:r>
      <w:r w:rsidR="00CC4BB9" w:rsidRPr="00CC4BB9">
        <w:rPr>
          <w:rFonts w:ascii="Times New Roman" w:hAnsi="Times New Roman" w:cs="Times New Roman"/>
          <w:i/>
          <w:sz w:val="24"/>
          <w:szCs w:val="24"/>
        </w:rPr>
        <w:br/>
        <w:t xml:space="preserve">                               students to make the most of college</w:t>
      </w:r>
    </w:p>
    <w:p w:rsidR="00F60D94" w:rsidRPr="00F60D94" w:rsidRDefault="00F60D94" w:rsidP="00F60D94">
      <w:pPr>
        <w:rPr>
          <w:rFonts w:ascii="Times New Roman" w:hAnsi="Times New Roman" w:cs="Times New Roman"/>
          <w:sz w:val="24"/>
          <w:szCs w:val="24"/>
        </w:rPr>
      </w:pPr>
      <w:r w:rsidRPr="00F60D94">
        <w:rPr>
          <w:rFonts w:ascii="Times New Roman" w:hAnsi="Times New Roman" w:cs="Times New Roman"/>
          <w:bCs/>
          <w:sz w:val="24"/>
          <w:szCs w:val="24"/>
        </w:rPr>
        <w:t>Ali, a second-year student, asks her academic advisor, about withdrawing from school: “I’m really not doing well this term. It’s not the courses or the professors—I just don’t feel like I fit in. A few of my friends left after last year, and I haven’t really found any new ones. My new roommates are not really like me, so they kind of stick together by themselves. I’m not in any clubs or anything like that although I do work off campus. Also, my parents and I have spent lots of money, but I’m not sure it’s worth spending more if I’m not that interested. What do you think I should do?”</w:t>
      </w:r>
    </w:p>
    <w:p w:rsidR="00F60D94" w:rsidRDefault="00F60D94">
      <w:pPr>
        <w:rPr>
          <w:rFonts w:ascii="Times New Roman" w:hAnsi="Times New Roman" w:cs="Times New Roman"/>
          <w:sz w:val="24"/>
          <w:szCs w:val="24"/>
        </w:rPr>
      </w:pPr>
      <w:r>
        <w:rPr>
          <w:rFonts w:ascii="Times New Roman" w:hAnsi="Times New Roman" w:cs="Times New Roman"/>
          <w:b/>
          <w:sz w:val="24"/>
          <w:szCs w:val="24"/>
        </w:rPr>
        <w:t>Discussion questions</w:t>
      </w:r>
      <w:r w:rsidR="00932227">
        <w:rPr>
          <w:rFonts w:ascii="Times New Roman" w:hAnsi="Times New Roman" w:cs="Times New Roman"/>
          <w:b/>
          <w:sz w:val="24"/>
          <w:szCs w:val="24"/>
        </w:rPr>
        <w:t xml:space="preserve"> </w:t>
      </w:r>
    </w:p>
    <w:p w:rsidR="00932227" w:rsidRDefault="00CC7FDC" w:rsidP="00932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might an advisor using the Developmental Advising approach respond</w:t>
      </w:r>
      <w:r w:rsidR="008F2F3C">
        <w:rPr>
          <w:rFonts w:ascii="Times New Roman" w:hAnsi="Times New Roman" w:cs="Times New Roman"/>
          <w:sz w:val="24"/>
          <w:szCs w:val="24"/>
        </w:rPr>
        <w:t xml:space="preserve"> to Ali</w:t>
      </w:r>
      <w:r w:rsidR="00D44532">
        <w:rPr>
          <w:rFonts w:ascii="Times New Roman" w:hAnsi="Times New Roman" w:cs="Times New Roman"/>
          <w:sz w:val="24"/>
          <w:szCs w:val="24"/>
        </w:rPr>
        <w:t>’s question</w:t>
      </w:r>
      <w:r>
        <w:rPr>
          <w:rFonts w:ascii="Times New Roman" w:hAnsi="Times New Roman" w:cs="Times New Roman"/>
          <w:sz w:val="24"/>
          <w:szCs w:val="24"/>
        </w:rPr>
        <w:t xml:space="preserve">? </w:t>
      </w:r>
    </w:p>
    <w:p w:rsidR="00CC7FDC" w:rsidRDefault="00CC7FDC" w:rsidP="00932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proactive advising strategies could have connect</w:t>
      </w:r>
      <w:r w:rsidR="00A357EC">
        <w:rPr>
          <w:rFonts w:ascii="Times New Roman" w:hAnsi="Times New Roman" w:cs="Times New Roman"/>
          <w:sz w:val="24"/>
          <w:szCs w:val="24"/>
        </w:rPr>
        <w:t>ed the adivsor</w:t>
      </w:r>
      <w:r>
        <w:rPr>
          <w:rFonts w:ascii="Times New Roman" w:hAnsi="Times New Roman" w:cs="Times New Roman"/>
          <w:sz w:val="24"/>
          <w:szCs w:val="24"/>
        </w:rPr>
        <w:t xml:space="preserve"> with Ali </w:t>
      </w:r>
      <w:r w:rsidR="00A357EC">
        <w:rPr>
          <w:rFonts w:ascii="Times New Roman" w:hAnsi="Times New Roman" w:cs="Times New Roman"/>
          <w:sz w:val="24"/>
          <w:szCs w:val="24"/>
        </w:rPr>
        <w:t xml:space="preserve">before this became a </w:t>
      </w:r>
      <w:r>
        <w:rPr>
          <w:rFonts w:ascii="Times New Roman" w:hAnsi="Times New Roman" w:cs="Times New Roman"/>
          <w:sz w:val="24"/>
          <w:szCs w:val="24"/>
        </w:rPr>
        <w:t xml:space="preserve">retention issue? </w:t>
      </w:r>
      <w:r w:rsidR="00A357EC">
        <w:rPr>
          <w:rFonts w:ascii="Times New Roman" w:hAnsi="Times New Roman" w:cs="Times New Roman"/>
          <w:sz w:val="24"/>
          <w:szCs w:val="24"/>
        </w:rPr>
        <w:t xml:space="preserve">Which of these strategies do you currently do use? Which do you want to try?  </w:t>
      </w:r>
    </w:p>
    <w:p w:rsidR="00CC7FDC" w:rsidRDefault="00D4566C" w:rsidP="00932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of Hunter’s </w:t>
      </w:r>
      <w:r w:rsidR="00994D0D">
        <w:rPr>
          <w:rFonts w:ascii="Times New Roman" w:hAnsi="Times New Roman" w:cs="Times New Roman"/>
          <w:sz w:val="24"/>
          <w:szCs w:val="24"/>
        </w:rPr>
        <w:t>t</w:t>
      </w:r>
      <w:r w:rsidR="003C7A68">
        <w:rPr>
          <w:rFonts w:ascii="Times New Roman" w:hAnsi="Times New Roman" w:cs="Times New Roman"/>
          <w:sz w:val="24"/>
          <w:szCs w:val="24"/>
        </w:rPr>
        <w:t xml:space="preserve">eaching </w:t>
      </w:r>
      <w:r>
        <w:rPr>
          <w:rFonts w:ascii="Times New Roman" w:hAnsi="Times New Roman" w:cs="Times New Roman"/>
          <w:sz w:val="24"/>
          <w:szCs w:val="24"/>
        </w:rPr>
        <w:t xml:space="preserve">steps would you </w:t>
      </w:r>
      <w:r w:rsidR="003C7A68">
        <w:rPr>
          <w:rFonts w:ascii="Times New Roman" w:hAnsi="Times New Roman" w:cs="Times New Roman"/>
          <w:sz w:val="24"/>
          <w:szCs w:val="24"/>
        </w:rPr>
        <w:t xml:space="preserve">use </w:t>
      </w:r>
      <w:r>
        <w:rPr>
          <w:rFonts w:ascii="Times New Roman" w:hAnsi="Times New Roman" w:cs="Times New Roman"/>
          <w:sz w:val="24"/>
          <w:szCs w:val="24"/>
        </w:rPr>
        <w:t xml:space="preserve">with Ali?  </w:t>
      </w:r>
      <w:r w:rsidR="00CC7FDC">
        <w:rPr>
          <w:rFonts w:ascii="Times New Roman" w:hAnsi="Times New Roman" w:cs="Times New Roman"/>
          <w:sz w:val="24"/>
          <w:szCs w:val="24"/>
        </w:rPr>
        <w:t xml:space="preserve">What can </w:t>
      </w:r>
      <w:r w:rsidR="003C7A68">
        <w:rPr>
          <w:rFonts w:ascii="Times New Roman" w:hAnsi="Times New Roman" w:cs="Times New Roman"/>
          <w:sz w:val="24"/>
          <w:szCs w:val="24"/>
        </w:rPr>
        <w:t xml:space="preserve">an </w:t>
      </w:r>
      <w:r w:rsidR="00CC7FDC">
        <w:rPr>
          <w:rFonts w:ascii="Times New Roman" w:hAnsi="Times New Roman" w:cs="Times New Roman"/>
          <w:sz w:val="24"/>
          <w:szCs w:val="24"/>
        </w:rPr>
        <w:t xml:space="preserve">advisor teach Ali </w:t>
      </w:r>
      <w:r w:rsidR="003C7A68">
        <w:rPr>
          <w:rFonts w:ascii="Times New Roman" w:hAnsi="Times New Roman" w:cs="Times New Roman"/>
          <w:sz w:val="24"/>
          <w:szCs w:val="24"/>
        </w:rPr>
        <w:t xml:space="preserve">to </w:t>
      </w:r>
      <w:r w:rsidR="00CC7FDC">
        <w:rPr>
          <w:rFonts w:ascii="Times New Roman" w:hAnsi="Times New Roman" w:cs="Times New Roman"/>
          <w:sz w:val="24"/>
          <w:szCs w:val="24"/>
        </w:rPr>
        <w:t xml:space="preserve">help </w:t>
      </w:r>
      <w:r w:rsidR="00D7698A">
        <w:rPr>
          <w:rFonts w:ascii="Times New Roman" w:hAnsi="Times New Roman" w:cs="Times New Roman"/>
          <w:sz w:val="24"/>
          <w:szCs w:val="24"/>
        </w:rPr>
        <w:t xml:space="preserve">resolve </w:t>
      </w:r>
      <w:r w:rsidR="003C7A68">
        <w:rPr>
          <w:rFonts w:ascii="Times New Roman" w:hAnsi="Times New Roman" w:cs="Times New Roman"/>
          <w:sz w:val="24"/>
          <w:szCs w:val="24"/>
        </w:rPr>
        <w:t xml:space="preserve">the </w:t>
      </w:r>
      <w:r w:rsidR="00CC7FDC">
        <w:rPr>
          <w:rFonts w:ascii="Times New Roman" w:hAnsi="Times New Roman" w:cs="Times New Roman"/>
          <w:sz w:val="24"/>
          <w:szCs w:val="24"/>
        </w:rPr>
        <w:t>situation</w:t>
      </w:r>
      <w:r>
        <w:rPr>
          <w:rFonts w:ascii="Times New Roman" w:hAnsi="Times New Roman" w:cs="Times New Roman"/>
          <w:sz w:val="24"/>
          <w:szCs w:val="24"/>
        </w:rPr>
        <w:t>s</w:t>
      </w:r>
      <w:r w:rsidR="00CC7FDC">
        <w:rPr>
          <w:rFonts w:ascii="Times New Roman" w:hAnsi="Times New Roman" w:cs="Times New Roman"/>
          <w:sz w:val="24"/>
          <w:szCs w:val="24"/>
        </w:rPr>
        <w:t xml:space="preserve">? </w:t>
      </w:r>
      <w:r w:rsidR="003C7A68">
        <w:rPr>
          <w:rFonts w:ascii="Times New Roman" w:hAnsi="Times New Roman" w:cs="Times New Roman"/>
          <w:sz w:val="24"/>
          <w:szCs w:val="24"/>
        </w:rPr>
        <w:t>What questions would you ask? What homework would you give?</w:t>
      </w:r>
    </w:p>
    <w:p w:rsidR="0096329A" w:rsidRDefault="00BD4403" w:rsidP="00932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phases of </w:t>
      </w:r>
      <w:r w:rsidR="0096329A">
        <w:rPr>
          <w:rFonts w:ascii="Times New Roman" w:hAnsi="Times New Roman" w:cs="Times New Roman"/>
          <w:sz w:val="24"/>
          <w:szCs w:val="24"/>
        </w:rPr>
        <w:t xml:space="preserve">Appreciative </w:t>
      </w:r>
      <w:r>
        <w:rPr>
          <w:rFonts w:ascii="Times New Roman" w:hAnsi="Times New Roman" w:cs="Times New Roman"/>
          <w:sz w:val="24"/>
          <w:szCs w:val="24"/>
        </w:rPr>
        <w:t>A</w:t>
      </w:r>
      <w:r w:rsidR="0096329A">
        <w:rPr>
          <w:rFonts w:ascii="Times New Roman" w:hAnsi="Times New Roman" w:cs="Times New Roman"/>
          <w:sz w:val="24"/>
          <w:szCs w:val="24"/>
        </w:rPr>
        <w:t>dvising</w:t>
      </w:r>
      <w:r>
        <w:rPr>
          <w:rFonts w:ascii="Times New Roman" w:hAnsi="Times New Roman" w:cs="Times New Roman"/>
          <w:sz w:val="24"/>
          <w:szCs w:val="24"/>
        </w:rPr>
        <w:t xml:space="preserve"> </w:t>
      </w:r>
      <w:r w:rsidR="00206EE4">
        <w:rPr>
          <w:rFonts w:ascii="Times New Roman" w:hAnsi="Times New Roman" w:cs="Times New Roman"/>
          <w:sz w:val="24"/>
          <w:szCs w:val="24"/>
        </w:rPr>
        <w:t xml:space="preserve">do you think the advisor </w:t>
      </w:r>
      <w:r>
        <w:rPr>
          <w:rFonts w:ascii="Times New Roman" w:hAnsi="Times New Roman" w:cs="Times New Roman"/>
          <w:sz w:val="24"/>
          <w:szCs w:val="24"/>
        </w:rPr>
        <w:t xml:space="preserve">should focus on during this session? </w:t>
      </w:r>
      <w:r w:rsidR="00754387">
        <w:rPr>
          <w:rFonts w:ascii="Times New Roman" w:hAnsi="Times New Roman" w:cs="Times New Roman"/>
          <w:sz w:val="24"/>
          <w:szCs w:val="24"/>
        </w:rPr>
        <w:t xml:space="preserve">What questions would you ask? </w:t>
      </w:r>
    </w:p>
    <w:p w:rsidR="0096329A" w:rsidRDefault="00956267" w:rsidP="00932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would </w:t>
      </w:r>
      <w:r w:rsidR="00F8715C">
        <w:rPr>
          <w:rFonts w:ascii="Times New Roman" w:hAnsi="Times New Roman" w:cs="Times New Roman"/>
          <w:sz w:val="24"/>
          <w:szCs w:val="24"/>
        </w:rPr>
        <w:t xml:space="preserve">an advisor following Schreiner’s </w:t>
      </w:r>
      <w:r w:rsidR="004B7087">
        <w:rPr>
          <w:rFonts w:ascii="Times New Roman" w:hAnsi="Times New Roman" w:cs="Times New Roman"/>
          <w:sz w:val="24"/>
          <w:szCs w:val="24"/>
        </w:rPr>
        <w:t xml:space="preserve">5 </w:t>
      </w:r>
      <w:r w:rsidR="00F8715C">
        <w:rPr>
          <w:rFonts w:ascii="Times New Roman" w:hAnsi="Times New Roman" w:cs="Times New Roman"/>
          <w:sz w:val="24"/>
          <w:szCs w:val="24"/>
        </w:rPr>
        <w:t>steps of s</w:t>
      </w:r>
      <w:r w:rsidR="0096329A">
        <w:rPr>
          <w:rFonts w:ascii="Times New Roman" w:hAnsi="Times New Roman" w:cs="Times New Roman"/>
          <w:sz w:val="24"/>
          <w:szCs w:val="24"/>
        </w:rPr>
        <w:t>trengths-based advising</w:t>
      </w:r>
      <w:r w:rsidR="00F8715C">
        <w:rPr>
          <w:rFonts w:ascii="Times New Roman" w:hAnsi="Times New Roman" w:cs="Times New Roman"/>
          <w:sz w:val="24"/>
          <w:szCs w:val="24"/>
        </w:rPr>
        <w:t xml:space="preserve"> </w:t>
      </w:r>
      <w:r>
        <w:rPr>
          <w:rFonts w:ascii="Times New Roman" w:hAnsi="Times New Roman" w:cs="Times New Roman"/>
          <w:sz w:val="24"/>
          <w:szCs w:val="24"/>
        </w:rPr>
        <w:t xml:space="preserve">start in to </w:t>
      </w:r>
      <w:r w:rsidR="00F8715C">
        <w:rPr>
          <w:rFonts w:ascii="Times New Roman" w:hAnsi="Times New Roman" w:cs="Times New Roman"/>
          <w:sz w:val="24"/>
          <w:szCs w:val="24"/>
        </w:rPr>
        <w:t xml:space="preserve">help Ali with this situation? </w:t>
      </w:r>
      <w:r>
        <w:rPr>
          <w:rFonts w:ascii="Times New Roman" w:hAnsi="Times New Roman" w:cs="Times New Roman"/>
          <w:sz w:val="24"/>
          <w:szCs w:val="24"/>
        </w:rPr>
        <w:t>Wh</w:t>
      </w:r>
      <w:r w:rsidR="00477024">
        <w:rPr>
          <w:rFonts w:ascii="Times New Roman" w:hAnsi="Times New Roman" w:cs="Times New Roman"/>
          <w:sz w:val="24"/>
          <w:szCs w:val="24"/>
        </w:rPr>
        <w:t xml:space="preserve">ich of Martin’s </w:t>
      </w:r>
      <w:r>
        <w:rPr>
          <w:rFonts w:ascii="Times New Roman" w:hAnsi="Times New Roman" w:cs="Times New Roman"/>
          <w:sz w:val="24"/>
          <w:szCs w:val="24"/>
        </w:rPr>
        <w:t xml:space="preserve">questions would you ask? </w:t>
      </w:r>
    </w:p>
    <w:p w:rsidR="00F60D94" w:rsidRPr="00CE7B7F" w:rsidRDefault="00D7698A" w:rsidP="00CE7B7F">
      <w:pPr>
        <w:pStyle w:val="ListParagraph"/>
        <w:numPr>
          <w:ilvl w:val="0"/>
          <w:numId w:val="3"/>
        </w:numPr>
        <w:rPr>
          <w:rFonts w:ascii="Times New Roman" w:hAnsi="Times New Roman" w:cs="Times New Roman"/>
          <w:b/>
          <w:sz w:val="24"/>
          <w:szCs w:val="24"/>
        </w:rPr>
      </w:pPr>
      <w:r w:rsidRPr="00CE7B7F">
        <w:rPr>
          <w:rFonts w:ascii="Times New Roman" w:hAnsi="Times New Roman" w:cs="Times New Roman"/>
          <w:sz w:val="24"/>
          <w:szCs w:val="24"/>
        </w:rPr>
        <w:t xml:space="preserve">Which </w:t>
      </w:r>
      <w:r w:rsidR="008B1525" w:rsidRPr="00CE7B7F">
        <w:rPr>
          <w:rFonts w:ascii="Times New Roman" w:hAnsi="Times New Roman" w:cs="Times New Roman"/>
          <w:sz w:val="24"/>
          <w:szCs w:val="24"/>
        </w:rPr>
        <w:t xml:space="preserve">of McClellan’s </w:t>
      </w:r>
      <w:r w:rsidR="0096329A" w:rsidRPr="00CE7B7F">
        <w:rPr>
          <w:rFonts w:ascii="Times New Roman" w:hAnsi="Times New Roman" w:cs="Times New Roman"/>
          <w:sz w:val="24"/>
          <w:szCs w:val="24"/>
        </w:rPr>
        <w:t>Advising as Coaching</w:t>
      </w:r>
      <w:r w:rsidRPr="00CE7B7F">
        <w:rPr>
          <w:rFonts w:ascii="Times New Roman" w:hAnsi="Times New Roman" w:cs="Times New Roman"/>
          <w:sz w:val="24"/>
          <w:szCs w:val="24"/>
        </w:rPr>
        <w:t xml:space="preserve"> questions would you ask Ali to help res</w:t>
      </w:r>
      <w:r w:rsidR="002846C0" w:rsidRPr="00CE7B7F">
        <w:rPr>
          <w:rFonts w:ascii="Times New Roman" w:hAnsi="Times New Roman" w:cs="Times New Roman"/>
          <w:sz w:val="24"/>
          <w:szCs w:val="24"/>
        </w:rPr>
        <w:t>olve</w:t>
      </w:r>
      <w:r w:rsidRPr="00CE7B7F">
        <w:rPr>
          <w:rFonts w:ascii="Times New Roman" w:hAnsi="Times New Roman" w:cs="Times New Roman"/>
          <w:sz w:val="24"/>
          <w:szCs w:val="24"/>
        </w:rPr>
        <w:t xml:space="preserve"> the situation?  </w:t>
      </w:r>
      <w:r w:rsidR="00195E90">
        <w:rPr>
          <w:rFonts w:ascii="Times New Roman" w:hAnsi="Times New Roman" w:cs="Times New Roman"/>
          <w:sz w:val="24"/>
          <w:szCs w:val="24"/>
        </w:rPr>
        <w:t xml:space="preserve">Why? </w:t>
      </w:r>
    </w:p>
    <w:sectPr w:rsidR="00F60D94" w:rsidRPr="00CE7B7F" w:rsidSect="000716B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1D6"/>
    <w:multiLevelType w:val="hybridMultilevel"/>
    <w:tmpl w:val="CD6C5E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4CE0"/>
    <w:multiLevelType w:val="hybridMultilevel"/>
    <w:tmpl w:val="C676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1EE"/>
    <w:multiLevelType w:val="hybridMultilevel"/>
    <w:tmpl w:val="6486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C1"/>
    <w:rsid w:val="000716BD"/>
    <w:rsid w:val="000D498F"/>
    <w:rsid w:val="001355DF"/>
    <w:rsid w:val="00195E90"/>
    <w:rsid w:val="001E04DB"/>
    <w:rsid w:val="00206EE4"/>
    <w:rsid w:val="002846C0"/>
    <w:rsid w:val="003C7A68"/>
    <w:rsid w:val="004213AC"/>
    <w:rsid w:val="00446354"/>
    <w:rsid w:val="00477024"/>
    <w:rsid w:val="004B7087"/>
    <w:rsid w:val="00724B85"/>
    <w:rsid w:val="00745EC1"/>
    <w:rsid w:val="00754387"/>
    <w:rsid w:val="00781021"/>
    <w:rsid w:val="00843E6E"/>
    <w:rsid w:val="008B1525"/>
    <w:rsid w:val="008F2F3C"/>
    <w:rsid w:val="00932227"/>
    <w:rsid w:val="00956267"/>
    <w:rsid w:val="0096329A"/>
    <w:rsid w:val="00994D0D"/>
    <w:rsid w:val="00A06B87"/>
    <w:rsid w:val="00A357EC"/>
    <w:rsid w:val="00AB1A18"/>
    <w:rsid w:val="00BD4403"/>
    <w:rsid w:val="00BE1D3C"/>
    <w:rsid w:val="00CC170A"/>
    <w:rsid w:val="00CC4BB9"/>
    <w:rsid w:val="00CC7FDC"/>
    <w:rsid w:val="00CE7B7F"/>
    <w:rsid w:val="00CF126C"/>
    <w:rsid w:val="00D44532"/>
    <w:rsid w:val="00D4566C"/>
    <w:rsid w:val="00D7698A"/>
    <w:rsid w:val="00E624B8"/>
    <w:rsid w:val="00F60D94"/>
    <w:rsid w:val="00F8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0E45C19-CCF1-49B8-90BD-C0E9040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B1A18"/>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3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MarshaMiller</dc:creator>
  <cp:lastModifiedBy>MarshaMiller</cp:lastModifiedBy>
  <cp:revision>2</cp:revision>
  <dcterms:created xsi:type="dcterms:W3CDTF">2017-09-12T16:28:00Z</dcterms:created>
  <dcterms:modified xsi:type="dcterms:W3CDTF">2017-09-12T16:28:00Z</dcterms:modified>
</cp:coreProperties>
</file>